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693"/>
        <w:gridCol w:w="5532"/>
      </w:tblGrid>
      <w:tr w:rsidR="0029215F" w:rsidRPr="005D5BD8" w14:paraId="0EB5364F" w14:textId="77777777" w:rsidTr="00527D9F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527D9F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527D9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033B510" w:rsidR="0029215F" w:rsidRPr="005D5BD8" w:rsidRDefault="003F7A7C" w:rsidP="008F72F0">
            <w:pPr>
              <w:jc w:val="both"/>
              <w:rPr>
                <w:rFonts w:ascii="Arial" w:hAnsi="Arial" w:cs="Arial"/>
              </w:rPr>
            </w:pPr>
            <w:r w:rsidRPr="00DC55C1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R="00237A26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29215F" w:rsidRPr="005D5BD8" w14:paraId="33FD4F4C" w14:textId="77777777" w:rsidTr="00527D9F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9A91552" w:rsidR="0029215F" w:rsidRPr="005D5BD8" w:rsidRDefault="004D1423" w:rsidP="00237A26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F7A7C">
              <w:rPr>
                <w:rFonts w:ascii="Arial" w:hAnsi="Arial" w:cs="Arial"/>
                <w:lang w:val="es-MX"/>
              </w:rPr>
              <w:t>4422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27D9F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DF6EB33" w:rsidR="009C7CA6" w:rsidRPr="00715223" w:rsidRDefault="00237A2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924C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27D9F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A5EB055" w:rsidR="0029215F" w:rsidRPr="00715223" w:rsidRDefault="00DB66B7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CARLOS JULIO PEREZ RODRIGUEZ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27D9F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3109FB7" w:rsidR="0029215F" w:rsidRPr="00715223" w:rsidRDefault="00DB66B7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91284011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27D9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509749F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37A26">
              <w:rPr>
                <w:rFonts w:ascii="Arial" w:hAnsi="Arial" w:cs="Arial"/>
              </w:rPr>
              <w:t>$</w:t>
            </w:r>
            <w:r w:rsidR="003F5EA7">
              <w:rPr>
                <w:rFonts w:ascii="Arial" w:hAnsi="Arial" w:cs="Arial"/>
              </w:rPr>
              <w:t>3.414</w:t>
            </w:r>
            <w:r w:rsidR="00237A26" w:rsidRPr="00237A26">
              <w:rPr>
                <w:rFonts w:ascii="Arial" w:hAnsi="Arial" w:cs="Arial"/>
              </w:rPr>
              <w:t>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27D9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610EFEC" w:rsidR="0029215F" w:rsidRPr="00237A26" w:rsidRDefault="003F7A7C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E0EFA" w:rsidRPr="00237A2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237A26">
              <w:rPr>
                <w:rFonts w:ascii="Arial" w:hAnsi="Arial" w:cs="Arial"/>
              </w:rPr>
              <w:t>/</w:t>
            </w:r>
            <w:r w:rsidR="006F3079" w:rsidRPr="00237A26">
              <w:rPr>
                <w:rFonts w:ascii="Arial" w:hAnsi="Arial" w:cs="Arial"/>
              </w:rPr>
              <w:t>202</w:t>
            </w:r>
            <w:r w:rsidR="004D1423" w:rsidRPr="00237A26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27D9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636C666" w:rsidR="0029215F" w:rsidRPr="00237A26" w:rsidRDefault="003F7A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DC30A0" w:rsidRPr="00237A2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237A26">
              <w:rPr>
                <w:rFonts w:ascii="Arial" w:hAnsi="Arial" w:cs="Arial"/>
              </w:rPr>
              <w:t>/202</w:t>
            </w:r>
            <w:r w:rsidR="004D1423" w:rsidRPr="00237A26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27D9F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1ACD50CB" w:rsidR="00715223" w:rsidRPr="00237A26" w:rsidRDefault="00237A26" w:rsidP="00FC095C">
            <w:pPr>
              <w:jc w:val="both"/>
              <w:rPr>
                <w:rFonts w:ascii="Arial" w:hAnsi="Arial" w:cs="Arial"/>
              </w:rPr>
            </w:pPr>
            <w:r w:rsidRPr="00237A26">
              <w:rPr>
                <w:rFonts w:ascii="Arial" w:hAnsi="Arial" w:cs="Arial"/>
              </w:rPr>
              <w:t>(</w:t>
            </w:r>
            <w:r w:rsidR="00DB66B7">
              <w:rPr>
                <w:rFonts w:ascii="Arial" w:hAnsi="Arial" w:cs="Arial"/>
              </w:rPr>
              <w:t xml:space="preserve"> </w:t>
            </w:r>
            <w:r w:rsidRPr="00237A26">
              <w:rPr>
                <w:rFonts w:ascii="Arial" w:hAnsi="Arial" w:cs="Arial"/>
              </w:rPr>
              <w:t>)</w:t>
            </w:r>
            <w:r w:rsidR="00B15CE7" w:rsidRPr="00237A26">
              <w:rPr>
                <w:rFonts w:ascii="Arial" w:hAnsi="Arial" w:cs="Arial"/>
              </w:rPr>
              <w:t xml:space="preserve"> Vencida </w:t>
            </w:r>
          </w:p>
          <w:p w14:paraId="043B4E0B" w14:textId="746FF415" w:rsidR="00715223" w:rsidRPr="00237A26" w:rsidRDefault="00B55E67" w:rsidP="00FC095C">
            <w:pPr>
              <w:jc w:val="both"/>
              <w:rPr>
                <w:rFonts w:ascii="Arial" w:hAnsi="Arial" w:cs="Arial"/>
              </w:rPr>
            </w:pPr>
            <w:r w:rsidRPr="00237A26">
              <w:rPr>
                <w:rFonts w:ascii="Arial" w:hAnsi="Arial" w:cs="Arial"/>
              </w:rPr>
              <w:t>(  )</w:t>
            </w:r>
            <w:r w:rsidR="00B15CE7" w:rsidRPr="00237A26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237A26">
              <w:rPr>
                <w:rFonts w:ascii="Arial" w:hAnsi="Arial" w:cs="Arial"/>
              </w:rPr>
              <w:t>(  )</w:t>
            </w:r>
            <w:r w:rsidR="00B15CE7" w:rsidRPr="00237A26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27D9F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20A22706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380AB3">
              <w:t xml:space="preserve"> </w:t>
            </w:r>
            <w:r w:rsidR="00380AB3" w:rsidRPr="00380AB3">
              <w:rPr>
                <w:rFonts w:ascii="Arial" w:hAnsi="Arial" w:cs="Arial"/>
              </w:rPr>
              <w:t>1,423,500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27D9F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60FDFCE" w:rsidR="007311B7" w:rsidRPr="003F5EA7" w:rsidRDefault="00422F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s-CO"/>
              </w:rPr>
              <w:t>N/A</w:t>
            </w:r>
            <w:r w:rsidR="00B7662E" w:rsidRPr="003F5EA7">
              <w:rPr>
                <w:rFonts w:ascii="Arial" w:eastAsia="Arial" w:hAnsi="Arial" w:cs="Arial"/>
                <w:color w:val="FF0000"/>
              </w:rPr>
              <w:tab/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27D9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020C46D" w:rsidR="009A27B2" w:rsidRPr="006A4B22" w:rsidRDefault="00422F9F" w:rsidP="006A4B2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27D9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5EACEB4" w:rsidR="00B15CE7" w:rsidRDefault="00422F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27D9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1D2BF4E" w:rsidR="00B15CE7" w:rsidRDefault="00422F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27D9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F89F6C8" w:rsidR="00B15CE7" w:rsidRPr="00406AC5" w:rsidRDefault="00422F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s-CO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527D9F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025941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B7662E">
              <w:rPr>
                <w:rFonts w:ascii="Arial" w:hAnsi="Arial" w:cs="Arial"/>
                <w:b/>
                <w:bCs/>
              </w:rPr>
              <w:t>0</w:t>
            </w:r>
            <w:r w:rsidR="00DB66B7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27D9F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27D9F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A0DD45" w14:textId="57B5DCD5" w:rsidR="005548EB" w:rsidRPr="00647A41" w:rsidRDefault="005548EB" w:rsidP="005548EB">
            <w:pPr>
              <w:widowControl/>
              <w:adjustRightInd w:val="0"/>
              <w:jc w:val="both"/>
              <w:rPr>
                <w:rFonts w:ascii="Arial" w:eastAsiaTheme="minorHAnsi" w:hAnsi="Arial" w:cs="Arial"/>
                <w:lang w:val="es-MX"/>
              </w:rPr>
            </w:pPr>
            <w:r w:rsidRPr="00647A41">
              <w:rPr>
                <w:rFonts w:ascii="Arial" w:hAnsi="Arial" w:cs="Arial"/>
              </w:rPr>
              <w:t>1.</w:t>
            </w:r>
            <w:r w:rsidRPr="00647A41">
              <w:rPr>
                <w:rFonts w:ascii="Arial" w:eastAsiaTheme="minorHAnsi" w:hAnsi="Arial" w:cs="Arial"/>
                <w:lang w:val="es-MX"/>
              </w:rPr>
              <w:t xml:space="preserve"> </w:t>
            </w:r>
            <w:r w:rsidR="003F7A7C" w:rsidRPr="00647A41">
              <w:rPr>
                <w:rFonts w:ascii="Arial" w:eastAsiaTheme="minorHAnsi" w:hAnsi="Arial" w:cs="Arial"/>
                <w:lang w:val="es-MX"/>
              </w:rPr>
              <w:t>Implementar los procesos de gestión, mediante la elaboración, articulación y ejecución de planes de intervención alineados con las estrategias y objetivos establecidos, garantizando su adecuada operación y seguimiento</w:t>
            </w:r>
            <w:r w:rsidRPr="00647A41">
              <w:rPr>
                <w:rFonts w:ascii="Arial" w:eastAsiaTheme="minorHAnsi" w:hAnsi="Arial" w:cs="Arial"/>
                <w:lang w:val="es-MX"/>
              </w:rPr>
              <w:t>.</w:t>
            </w:r>
          </w:p>
          <w:p w14:paraId="3D3E1A11" w14:textId="77777777" w:rsidR="005548EB" w:rsidRPr="00647A41" w:rsidRDefault="005548EB" w:rsidP="005548EB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MX" w:eastAsia="es-MX"/>
              </w:rPr>
            </w:pPr>
          </w:p>
          <w:p w14:paraId="2199DBFD" w14:textId="337CE2A9" w:rsidR="005548EB" w:rsidRPr="00647A41" w:rsidRDefault="005548EB" w:rsidP="005548EB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647A41">
              <w:rPr>
                <w:rFonts w:ascii="Arial" w:hAnsi="Arial" w:cs="Arial"/>
              </w:rPr>
              <w:t xml:space="preserve">2. </w:t>
            </w:r>
            <w:r w:rsidR="003F7A7C" w:rsidRPr="00647A41">
              <w:rPr>
                <w:rFonts w:ascii="Arial" w:eastAsia="Arial" w:hAnsi="Arial" w:cs="Arial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</w:t>
            </w:r>
            <w:r w:rsidR="003F7A7C" w:rsidRPr="00647A41">
              <w:rPr>
                <w:rFonts w:ascii="Arial" w:eastAsia="Arial" w:hAnsi="Arial" w:cs="Arial"/>
              </w:rPr>
              <w:lastRenderedPageBreak/>
              <w:t>documentales y digitales relacionadas con los beneficiarios del programa</w:t>
            </w:r>
            <w:r w:rsidRPr="00647A41">
              <w:rPr>
                <w:rFonts w:ascii="Arial" w:eastAsiaTheme="minorHAnsi" w:hAnsi="Arial" w:cs="Arial"/>
                <w:lang w:val="es-MX"/>
              </w:rPr>
              <w:t>.</w:t>
            </w:r>
          </w:p>
          <w:p w14:paraId="294CE67B" w14:textId="0C3A0250" w:rsidR="005548EB" w:rsidRPr="00647A41" w:rsidRDefault="005548EB" w:rsidP="0080683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8775FD3" w14:textId="77777777" w:rsidR="00806837" w:rsidRPr="00647A41" w:rsidRDefault="00806837" w:rsidP="00806837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0632C5F8" w14:textId="65B1BE1E" w:rsidR="005548EB" w:rsidRPr="00647A41" w:rsidRDefault="005548EB" w:rsidP="005548EB">
            <w:pPr>
              <w:widowControl/>
              <w:adjustRightInd w:val="0"/>
              <w:jc w:val="both"/>
              <w:rPr>
                <w:rFonts w:ascii="Arial" w:eastAsiaTheme="minorHAnsi" w:hAnsi="Arial" w:cs="Arial"/>
                <w:lang w:val="es-MX"/>
              </w:rPr>
            </w:pPr>
            <w:r w:rsidRPr="00647A41">
              <w:rPr>
                <w:rFonts w:ascii="Arial" w:hAnsi="Arial" w:cs="Arial"/>
              </w:rPr>
              <w:t>3</w:t>
            </w:r>
            <w:r w:rsidRPr="00647A41">
              <w:rPr>
                <w:rFonts w:ascii="Arial" w:eastAsiaTheme="minorHAnsi" w:hAnsi="Arial" w:cs="Arial"/>
                <w:lang w:val="es-MX"/>
              </w:rPr>
              <w:t>.</w:t>
            </w:r>
            <w:r w:rsidR="00DB66B7" w:rsidRPr="00647A41">
              <w:rPr>
                <w:rFonts w:ascii="Arial" w:eastAsia="Arial" w:hAnsi="Arial" w:cs="Arial"/>
              </w:rPr>
              <w:t xml:space="preserve"> </w:t>
            </w:r>
            <w:r w:rsidR="003F7A7C" w:rsidRPr="00647A41">
              <w:rPr>
                <w:rFonts w:ascii="Arial" w:eastAsia="Arial" w:hAnsi="Arial" w:cs="Arial"/>
              </w:rPr>
              <w:t>Verificar el cumplimiento y/ó participar de las actividades en pro del desarrollo del sistema de gestión de calidad, el sistema de gestión ambiental y el sistema de gestión de seguridad y salud en el trabajo</w:t>
            </w:r>
            <w:r w:rsidRPr="00647A41">
              <w:rPr>
                <w:rFonts w:ascii="Arial" w:eastAsiaTheme="minorHAnsi" w:hAnsi="Arial" w:cs="Arial"/>
                <w:lang w:val="es-MX"/>
              </w:rPr>
              <w:t>.</w:t>
            </w:r>
          </w:p>
          <w:p w14:paraId="037CE29B" w14:textId="625D7240" w:rsidR="00240528" w:rsidRPr="00647A41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MX"/>
              </w:rPr>
            </w:pPr>
          </w:p>
          <w:p w14:paraId="295A15EF" w14:textId="77777777" w:rsidR="00240528" w:rsidRPr="00647A41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20243AE8" w14:textId="30C6955E" w:rsidR="005548EB" w:rsidRPr="00647A41" w:rsidRDefault="005548EB" w:rsidP="005548EB">
            <w:pPr>
              <w:widowControl/>
              <w:adjustRightInd w:val="0"/>
              <w:jc w:val="both"/>
              <w:rPr>
                <w:rFonts w:ascii="Arial" w:eastAsiaTheme="minorHAnsi" w:hAnsi="Arial" w:cs="Arial"/>
                <w:lang w:val="es-MX"/>
              </w:rPr>
            </w:pPr>
            <w:r w:rsidRPr="00647A41">
              <w:rPr>
                <w:rFonts w:ascii="Arial" w:hAnsi="Arial" w:cs="Arial"/>
              </w:rPr>
              <w:t xml:space="preserve">4. </w:t>
            </w:r>
            <w:r w:rsidR="003F7A7C" w:rsidRPr="00647A41">
              <w:rPr>
                <w:rFonts w:ascii="Arial" w:eastAsia="Arial" w:hAnsi="Arial" w:cs="Arial"/>
              </w:rPr>
              <w:t>Planear y diligenciar el formato de parrilla de los monitores deportivo de la Secretaria del Deporte y la Recreación</w:t>
            </w:r>
            <w:r w:rsidRPr="00647A41">
              <w:rPr>
                <w:rFonts w:ascii="Arial" w:eastAsiaTheme="minorHAnsi" w:hAnsi="Arial" w:cs="Arial"/>
                <w:lang w:val="es-MX"/>
              </w:rPr>
              <w:t>.</w:t>
            </w:r>
          </w:p>
          <w:p w14:paraId="690E0562" w14:textId="23DF65EE" w:rsidR="00240528" w:rsidRPr="00647A41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MX" w:eastAsia="es-MX"/>
              </w:rPr>
            </w:pPr>
          </w:p>
          <w:p w14:paraId="1140BA74" w14:textId="77777777" w:rsidR="00240528" w:rsidRPr="00647A41" w:rsidRDefault="00240528" w:rsidP="00240528">
            <w:pPr>
              <w:rPr>
                <w:color w:val="000000"/>
              </w:rPr>
            </w:pPr>
          </w:p>
          <w:p w14:paraId="472F6EFB" w14:textId="77777777" w:rsidR="008B7C6F" w:rsidRPr="00647A41" w:rsidRDefault="008B7C6F" w:rsidP="00240528">
            <w:pPr>
              <w:rPr>
                <w:color w:val="000000"/>
              </w:rPr>
            </w:pPr>
          </w:p>
          <w:p w14:paraId="5C78883E" w14:textId="4F7F0D1F" w:rsidR="00240528" w:rsidRPr="00647A41" w:rsidRDefault="005548EB" w:rsidP="00B623D5">
            <w:pPr>
              <w:widowControl/>
              <w:adjustRightInd w:val="0"/>
              <w:jc w:val="both"/>
              <w:rPr>
                <w:rFonts w:ascii="Arial" w:eastAsiaTheme="minorHAnsi" w:hAnsi="Arial" w:cs="Arial"/>
                <w:lang w:val="es-MX"/>
              </w:rPr>
            </w:pPr>
            <w:r w:rsidRPr="00647A41">
              <w:rPr>
                <w:rFonts w:ascii="Arial" w:hAnsi="Arial" w:cs="Arial"/>
              </w:rPr>
              <w:t xml:space="preserve">5. </w:t>
            </w:r>
            <w:r w:rsidR="003F7A7C" w:rsidRPr="00647A41">
              <w:rPr>
                <w:rFonts w:ascii="Arial" w:eastAsia="Arial" w:hAnsi="Arial" w:cs="Arial"/>
              </w:rPr>
              <w:t>Las demás desarrolladas en el objeto contractual</w:t>
            </w:r>
            <w:r w:rsidRPr="00647A41">
              <w:rPr>
                <w:rFonts w:ascii="Arial" w:eastAsiaTheme="minorHAnsi" w:hAnsi="Arial" w:cs="Arial"/>
                <w:lang w:val="es-MX"/>
              </w:rPr>
              <w:t xml:space="preserve">. 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08196C" w14:textId="77777777" w:rsidR="00647A41" w:rsidRPr="00647A41" w:rsidRDefault="00647A41" w:rsidP="00647A41">
            <w:pPr>
              <w:pStyle w:val="NormalWeb"/>
              <w:spacing w:before="0" w:after="0"/>
              <w:jc w:val="both"/>
              <w:rPr>
                <w:rFonts w:ascii="Arial" w:eastAsiaTheme="minorHAnsi" w:hAnsi="Arial" w:cs="Arial"/>
                <w:lang w:val="es-MX"/>
              </w:rPr>
            </w:pPr>
          </w:p>
          <w:p w14:paraId="3014BA0A" w14:textId="53FCE789" w:rsidR="002D3499" w:rsidRPr="00647A41" w:rsidRDefault="00647A41" w:rsidP="00647A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47A41">
              <w:rPr>
                <w:rFonts w:ascii="Arial" w:eastAsiaTheme="minorHAnsi" w:hAnsi="Arial" w:cs="Arial"/>
                <w:lang w:val="es-MX"/>
              </w:rPr>
              <w:t xml:space="preserve">1 </w:t>
            </w:r>
            <w:r w:rsidR="0044355B" w:rsidRPr="00647A41">
              <w:rPr>
                <w:rFonts w:ascii="Arial" w:eastAsiaTheme="minorHAnsi" w:hAnsi="Arial" w:cs="Arial"/>
                <w:lang w:val="es-MX"/>
              </w:rPr>
              <w:t>Implement</w:t>
            </w:r>
            <w:r w:rsidR="0044355B" w:rsidRPr="00647A41">
              <w:rPr>
                <w:rFonts w:ascii="Arial" w:eastAsiaTheme="minorHAnsi" w:hAnsi="Arial" w:cs="Arial"/>
                <w:lang w:val="es-MX"/>
              </w:rPr>
              <w:t xml:space="preserve">é </w:t>
            </w:r>
            <w:r w:rsidR="0044355B" w:rsidRPr="00647A41">
              <w:rPr>
                <w:rFonts w:ascii="Arial" w:eastAsia="Arial" w:hAnsi="Arial" w:cs="Arial"/>
                <w:bCs/>
                <w:color w:val="000000"/>
              </w:rPr>
              <w:t>desempeñando</w:t>
            </w:r>
            <w:r w:rsidR="0000294B" w:rsidRPr="00647A41">
              <w:rPr>
                <w:rFonts w:ascii="Arial" w:eastAsia="Arial" w:hAnsi="Arial" w:cs="Arial"/>
                <w:bCs/>
                <w:color w:val="000000"/>
              </w:rPr>
              <w:t xml:space="preserve"> el rol administrativo y metodológico del programa Poblaciones y Etnias, participando de manera activa en la construcción del documento para la implantación deportiva, requeridas para la puesta en marcha de la línea de reincorporados</w:t>
            </w:r>
            <w:r w:rsidR="00066F62" w:rsidRPr="00647A41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76DC05E8" w14:textId="02F313F4" w:rsidR="002D3499" w:rsidRPr="00647A41" w:rsidRDefault="002D3499" w:rsidP="002D3499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  <w:p w14:paraId="67CDA214" w14:textId="7CA576FF" w:rsidR="00240528" w:rsidRPr="00647A41" w:rsidRDefault="00647A41" w:rsidP="00647A4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647A41">
              <w:rPr>
                <w:rFonts w:ascii="Arial" w:eastAsia="Arial" w:hAnsi="Arial" w:cs="Arial"/>
              </w:rPr>
              <w:t xml:space="preserve">2 </w:t>
            </w:r>
            <w:r w:rsidR="008B0800" w:rsidRPr="00647A41">
              <w:rPr>
                <w:rFonts w:ascii="Arial" w:eastAsia="Arial" w:hAnsi="Arial" w:cs="Arial"/>
              </w:rPr>
              <w:t>Gestion</w:t>
            </w:r>
            <w:r w:rsidR="00E03AF5" w:rsidRPr="00647A41">
              <w:rPr>
                <w:rFonts w:ascii="Arial" w:hAnsi="Arial" w:cs="Arial"/>
              </w:rPr>
              <w:t xml:space="preserve">é a cabo visitas de supervisión en terreno al monitor responsable de la atención en el escenario Parque Pascualito, ubicado en la comuna 13, correspondiente a la línea poblacional </w:t>
            </w:r>
            <w:r w:rsidR="00E03AF5" w:rsidRPr="00647A41">
              <w:rPr>
                <w:rFonts w:ascii="Arial" w:hAnsi="Arial" w:cs="Arial"/>
              </w:rPr>
              <w:lastRenderedPageBreak/>
              <w:t>de reincorporados, registrando la información en el formato establecido</w:t>
            </w:r>
            <w:r w:rsidR="00404FD3" w:rsidRPr="00647A41">
              <w:rPr>
                <w:rFonts w:ascii="Arial" w:hAnsi="Arial" w:cs="Arial"/>
              </w:rPr>
              <w:t>.</w:t>
            </w:r>
          </w:p>
          <w:p w14:paraId="7C0FAFED" w14:textId="77777777" w:rsidR="00066F62" w:rsidRPr="00647A41" w:rsidRDefault="00066F62" w:rsidP="00066F62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A1C70BA" w14:textId="77777777" w:rsidR="007A3CC7" w:rsidRPr="00647A41" w:rsidRDefault="007A3CC7" w:rsidP="00066F62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CB534B8" w14:textId="6C2B8F13" w:rsidR="00240528" w:rsidRPr="00647A41" w:rsidRDefault="00647A41" w:rsidP="00647A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3 </w:t>
            </w:r>
            <w:r w:rsidR="004B494E" w:rsidRPr="00647A41">
              <w:rPr>
                <w:rFonts w:ascii="Arial" w:eastAsia="Arial" w:hAnsi="Arial" w:cs="Arial"/>
              </w:rPr>
              <w:t>Verifi</w:t>
            </w:r>
            <w:r w:rsidR="004B494E" w:rsidRPr="00647A41">
              <w:rPr>
                <w:rFonts w:ascii="Arial" w:eastAsia="Arial" w:hAnsi="Arial" w:cs="Arial"/>
              </w:rPr>
              <w:t>qué</w:t>
            </w:r>
            <w:r w:rsidR="004B494E" w:rsidRPr="00647A41">
              <w:rPr>
                <w:rFonts w:ascii="Arial" w:eastAsia="Arial" w:hAnsi="Arial" w:cs="Arial"/>
              </w:rPr>
              <w:t xml:space="preserve"> cumplimiento </w:t>
            </w:r>
            <w:r w:rsidR="004B494E" w:rsidRPr="00647A41">
              <w:rPr>
                <w:rFonts w:ascii="Arial" w:hAnsi="Arial" w:cs="Arial"/>
              </w:rPr>
              <w:t>r</w:t>
            </w:r>
            <w:r w:rsidR="004B494E" w:rsidRPr="00647A41">
              <w:rPr>
                <w:rFonts w:ascii="Arial" w:hAnsi="Arial" w:cs="Arial"/>
                <w:color w:val="000000"/>
              </w:rPr>
              <w:t>ealizand</w:t>
            </w:r>
            <w:r w:rsidR="004B494E" w:rsidRPr="00647A41">
              <w:rPr>
                <w:rFonts w:ascii="Arial" w:hAnsi="Arial" w:cs="Arial"/>
              </w:rPr>
              <w:t>o</w:t>
            </w:r>
            <w:r w:rsidR="00E03AF5" w:rsidRPr="00647A41">
              <w:rPr>
                <w:rFonts w:ascii="Arial" w:hAnsi="Arial" w:cs="Arial"/>
                <w:color w:val="000000"/>
              </w:rPr>
              <w:t xml:space="preserve"> el seguimiento de las salidas no conformes (cambio de escenario) del programa Poblaciones y Etnias de la Secretaria del Deporte y la Recreación</w:t>
            </w:r>
            <w:r w:rsidR="00817B65" w:rsidRPr="00647A41">
              <w:rPr>
                <w:rFonts w:ascii="Arial" w:hAnsi="Arial" w:cs="Arial"/>
                <w:color w:val="000000"/>
              </w:rPr>
              <w:t xml:space="preserve">. </w:t>
            </w:r>
            <w:r w:rsidR="00100C37" w:rsidRPr="00647A41">
              <w:rPr>
                <w:rFonts w:ascii="Arial" w:hAnsi="Arial" w:cs="Arial"/>
                <w:color w:val="000000"/>
              </w:rPr>
              <w:t xml:space="preserve"> </w:t>
            </w:r>
          </w:p>
          <w:p w14:paraId="531E8CD4" w14:textId="3290FA13" w:rsidR="002522D6" w:rsidRPr="00647A41" w:rsidRDefault="002522D6" w:rsidP="002522D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372F20A" w14:textId="77777777" w:rsidR="007A3CC7" w:rsidRPr="00647A41" w:rsidRDefault="007A3CC7" w:rsidP="00AB562D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A0962FA" w14:textId="49F022B6" w:rsidR="00100C37" w:rsidRPr="00647A41" w:rsidRDefault="00647A41" w:rsidP="00647A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4 </w:t>
            </w:r>
            <w:r w:rsidR="008557E0" w:rsidRPr="00647A41">
              <w:rPr>
                <w:rFonts w:ascii="Arial" w:eastAsia="Arial" w:hAnsi="Arial" w:cs="Arial"/>
              </w:rPr>
              <w:t>Planeé presentando</w:t>
            </w:r>
            <w:r w:rsidR="00E03AF5" w:rsidRPr="00647A41">
              <w:rPr>
                <w:rFonts w:ascii="Arial" w:eastAsia="Arial" w:hAnsi="Arial" w:cs="Arial"/>
              </w:rPr>
              <w:t xml:space="preserve"> la viabilidad de los puntos para impactar a la población ARN en las comunas 1</w:t>
            </w:r>
            <w:r w:rsidR="00D02317" w:rsidRPr="00647A41">
              <w:rPr>
                <w:rFonts w:ascii="Arial" w:eastAsia="Arial" w:hAnsi="Arial" w:cs="Arial"/>
              </w:rPr>
              <w:t>4</w:t>
            </w:r>
            <w:r w:rsidR="00E03AF5" w:rsidRPr="00647A41">
              <w:rPr>
                <w:rFonts w:ascii="Arial" w:eastAsia="Arial" w:hAnsi="Arial" w:cs="Arial"/>
              </w:rPr>
              <w:t xml:space="preserve">, </w:t>
            </w:r>
            <w:r w:rsidR="00D02317" w:rsidRPr="00647A41">
              <w:rPr>
                <w:rFonts w:ascii="Arial" w:eastAsia="Arial" w:hAnsi="Arial" w:cs="Arial"/>
              </w:rPr>
              <w:t>1</w:t>
            </w:r>
            <w:r w:rsidR="00E03AF5" w:rsidRPr="00647A41">
              <w:rPr>
                <w:rFonts w:ascii="Arial" w:eastAsia="Arial" w:hAnsi="Arial" w:cs="Arial"/>
              </w:rPr>
              <w:t>5 y 21.</w:t>
            </w:r>
          </w:p>
          <w:p w14:paraId="09A22999" w14:textId="77777777" w:rsidR="00E03AF5" w:rsidRPr="00647A41" w:rsidRDefault="00E03AF5" w:rsidP="00100C3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495CEB6" w14:textId="77777777" w:rsidR="008B7C6F" w:rsidRPr="00647A41" w:rsidRDefault="008B7C6F" w:rsidP="00100C3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18B756" w14:textId="195E10D0" w:rsidR="00240528" w:rsidRPr="00647A41" w:rsidRDefault="00647A41" w:rsidP="00647A41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</w:t>
            </w:r>
            <w:r w:rsidR="00E03AF5" w:rsidRPr="00647A41">
              <w:rPr>
                <w:rFonts w:ascii="Arial" w:hAnsi="Arial" w:cs="Arial"/>
              </w:rPr>
              <w:t>Planifiqué las actividades de socialización para la población de reincorporados para ejecutar en la Unidad Jaime Aparicio</w:t>
            </w:r>
            <w:r w:rsidR="00AD5A8A" w:rsidRPr="00647A41">
              <w:rPr>
                <w:rFonts w:ascii="Arial" w:hAnsi="Arial" w:cs="Arial"/>
              </w:rPr>
              <w:t>.</w:t>
            </w:r>
          </w:p>
          <w:p w14:paraId="170FA804" w14:textId="3A752BCC" w:rsidR="00240528" w:rsidRPr="00647A41" w:rsidRDefault="00240528" w:rsidP="00E03AF5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527D9F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B1B2AAA" w14:textId="77777777" w:rsidR="004D1423" w:rsidRDefault="00B857D0" w:rsidP="00F8705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47E2FA28" w:rsidR="00527D9F" w:rsidRPr="005D5BD8" w:rsidRDefault="00527D9F" w:rsidP="00F87050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527D9F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https://drive.google.com/drive/folders/1WEdEaFLaaOYGsaCnPTNHE7_yf4ho-KuR?usp=drive_link</w:t>
              </w:r>
            </w:hyperlink>
          </w:p>
        </w:tc>
      </w:tr>
      <w:tr w:rsidR="00B857D0" w:rsidRPr="005D5BD8" w14:paraId="1AF6CF3D" w14:textId="77777777" w:rsidTr="00527D9F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09144D6C" w:rsidR="00B857D0" w:rsidRPr="005D5BD8" w:rsidRDefault="003F3355">
            <w:pPr>
              <w:pStyle w:val="Standard"/>
              <w:rPr>
                <w:rFonts w:ascii="Arial" w:hAnsi="Arial" w:cs="Arial"/>
                <w:lang w:val="es-CO"/>
              </w:rPr>
            </w:pPr>
            <w:r w:rsidRPr="003F3355">
              <w:rPr>
                <w:rFonts w:ascii="Arial" w:hAnsi="Arial" w:cs="Arial"/>
                <w:lang w:val="es-CO"/>
              </w:rPr>
              <w:t>El contratista adjunta certificados de afiliación de la EPS Y PENSION</w:t>
            </w:r>
          </w:p>
        </w:tc>
      </w:tr>
      <w:tr w:rsidR="0029215F" w:rsidRPr="005D5BD8" w14:paraId="4FED582E" w14:textId="77777777" w:rsidTr="00527D9F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4D8E4BFA" w:rsidR="0029215F" w:rsidRPr="005D5BD8" w:rsidRDefault="00DB66B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t xml:space="preserve">                                </w:t>
            </w:r>
            <w:r>
              <w:rPr>
                <w:noProof/>
              </w:rPr>
              <w:drawing>
                <wp:inline distT="0" distB="0" distL="0" distR="0" wp14:anchorId="13BCAAEC" wp14:editId="749F296D">
                  <wp:extent cx="1143000" cy="655320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527D9F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49428B85" w:rsidR="00715223" w:rsidRDefault="005548E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                  </w:t>
            </w:r>
            <w:r w:rsidR="0034182C">
              <w:rPr>
                <w:rFonts w:ascii="Arial" w:hAnsi="Arial" w:cs="Arial"/>
                <w:sz w:val="22"/>
                <w:szCs w:val="22"/>
                <w:lang w:val="es-MX"/>
              </w:rPr>
              <w:t>7/NOV/2025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06405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BE813" w14:textId="77777777" w:rsidR="00FF325A" w:rsidRDefault="00FF325A">
      <w:r>
        <w:separator/>
      </w:r>
    </w:p>
  </w:endnote>
  <w:endnote w:type="continuationSeparator" w:id="0">
    <w:p w14:paraId="5FCB0B0D" w14:textId="77777777" w:rsidR="00FF325A" w:rsidRDefault="00FF3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0D78386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C11B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C11B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361C" w14:textId="77777777" w:rsidR="00FF325A" w:rsidRDefault="00FF325A">
      <w:r>
        <w:separator/>
      </w:r>
    </w:p>
  </w:footnote>
  <w:footnote w:type="continuationSeparator" w:id="0">
    <w:p w14:paraId="1CA76F6E" w14:textId="77777777" w:rsidR="00FF325A" w:rsidRDefault="00FF3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4D65"/>
    <w:multiLevelType w:val="hybridMultilevel"/>
    <w:tmpl w:val="91305F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0392950">
    <w:abstractNumId w:val="1"/>
  </w:num>
  <w:num w:numId="2" w16cid:durableId="167969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294B"/>
    <w:rsid w:val="0001419A"/>
    <w:rsid w:val="000250D0"/>
    <w:rsid w:val="0002604F"/>
    <w:rsid w:val="00045370"/>
    <w:rsid w:val="000468C5"/>
    <w:rsid w:val="00066F62"/>
    <w:rsid w:val="00083373"/>
    <w:rsid w:val="000C11B3"/>
    <w:rsid w:val="00100C37"/>
    <w:rsid w:val="00176088"/>
    <w:rsid w:val="001D2BD6"/>
    <w:rsid w:val="00237A26"/>
    <w:rsid w:val="00240528"/>
    <w:rsid w:val="00251E42"/>
    <w:rsid w:val="002522D6"/>
    <w:rsid w:val="002601CF"/>
    <w:rsid w:val="002706BE"/>
    <w:rsid w:val="0029215F"/>
    <w:rsid w:val="00295CCB"/>
    <w:rsid w:val="002C4F58"/>
    <w:rsid w:val="002D3499"/>
    <w:rsid w:val="002F4A5F"/>
    <w:rsid w:val="0032221B"/>
    <w:rsid w:val="00325F1C"/>
    <w:rsid w:val="0032643F"/>
    <w:rsid w:val="0034182C"/>
    <w:rsid w:val="00362E6D"/>
    <w:rsid w:val="00367907"/>
    <w:rsid w:val="00380AB3"/>
    <w:rsid w:val="0039635C"/>
    <w:rsid w:val="003F3355"/>
    <w:rsid w:val="003F5EA7"/>
    <w:rsid w:val="003F7A7C"/>
    <w:rsid w:val="00404FD3"/>
    <w:rsid w:val="00406AC5"/>
    <w:rsid w:val="00422F9F"/>
    <w:rsid w:val="004256B8"/>
    <w:rsid w:val="0044355B"/>
    <w:rsid w:val="00443F18"/>
    <w:rsid w:val="00473ADB"/>
    <w:rsid w:val="00497BEB"/>
    <w:rsid w:val="004B494E"/>
    <w:rsid w:val="004D1423"/>
    <w:rsid w:val="004E171A"/>
    <w:rsid w:val="00507C71"/>
    <w:rsid w:val="00527D9F"/>
    <w:rsid w:val="00536D83"/>
    <w:rsid w:val="005548EB"/>
    <w:rsid w:val="00590779"/>
    <w:rsid w:val="00597143"/>
    <w:rsid w:val="005A4177"/>
    <w:rsid w:val="005D5BD8"/>
    <w:rsid w:val="00647A41"/>
    <w:rsid w:val="00653D45"/>
    <w:rsid w:val="00694A05"/>
    <w:rsid w:val="00695D11"/>
    <w:rsid w:val="006A4B22"/>
    <w:rsid w:val="006C7482"/>
    <w:rsid w:val="006E0EFA"/>
    <w:rsid w:val="006F3079"/>
    <w:rsid w:val="00701E1D"/>
    <w:rsid w:val="00705B65"/>
    <w:rsid w:val="00706405"/>
    <w:rsid w:val="00711994"/>
    <w:rsid w:val="00714CBF"/>
    <w:rsid w:val="00715223"/>
    <w:rsid w:val="007311B7"/>
    <w:rsid w:val="00741C2F"/>
    <w:rsid w:val="00744A17"/>
    <w:rsid w:val="007477C6"/>
    <w:rsid w:val="007577A8"/>
    <w:rsid w:val="00760EC9"/>
    <w:rsid w:val="00780117"/>
    <w:rsid w:val="00782FC1"/>
    <w:rsid w:val="00787014"/>
    <w:rsid w:val="007929CF"/>
    <w:rsid w:val="007A3CC7"/>
    <w:rsid w:val="007C75BE"/>
    <w:rsid w:val="007E6888"/>
    <w:rsid w:val="007F3168"/>
    <w:rsid w:val="00800428"/>
    <w:rsid w:val="00806837"/>
    <w:rsid w:val="00807A8E"/>
    <w:rsid w:val="00817B65"/>
    <w:rsid w:val="0084215A"/>
    <w:rsid w:val="00854A34"/>
    <w:rsid w:val="008557E0"/>
    <w:rsid w:val="00895283"/>
    <w:rsid w:val="008A59D0"/>
    <w:rsid w:val="008B0800"/>
    <w:rsid w:val="008B7C6F"/>
    <w:rsid w:val="008C6DE7"/>
    <w:rsid w:val="008F72F0"/>
    <w:rsid w:val="008F7ACB"/>
    <w:rsid w:val="009070CF"/>
    <w:rsid w:val="00933FF1"/>
    <w:rsid w:val="0096672E"/>
    <w:rsid w:val="009743B3"/>
    <w:rsid w:val="00986A59"/>
    <w:rsid w:val="00990AEB"/>
    <w:rsid w:val="009A0626"/>
    <w:rsid w:val="009A27B2"/>
    <w:rsid w:val="009B4351"/>
    <w:rsid w:val="009C1080"/>
    <w:rsid w:val="009C3CE5"/>
    <w:rsid w:val="009C7CA6"/>
    <w:rsid w:val="009E152D"/>
    <w:rsid w:val="009E2CF7"/>
    <w:rsid w:val="00A02628"/>
    <w:rsid w:val="00AB562D"/>
    <w:rsid w:val="00AD16C4"/>
    <w:rsid w:val="00AD5A8A"/>
    <w:rsid w:val="00B15CE7"/>
    <w:rsid w:val="00B247FD"/>
    <w:rsid w:val="00B36FC9"/>
    <w:rsid w:val="00B55E67"/>
    <w:rsid w:val="00B623D5"/>
    <w:rsid w:val="00B7662E"/>
    <w:rsid w:val="00B857D0"/>
    <w:rsid w:val="00B92CC6"/>
    <w:rsid w:val="00B941A4"/>
    <w:rsid w:val="00BB30DC"/>
    <w:rsid w:val="00BB5FB6"/>
    <w:rsid w:val="00BC2584"/>
    <w:rsid w:val="00BE5E90"/>
    <w:rsid w:val="00BF4D12"/>
    <w:rsid w:val="00C0653F"/>
    <w:rsid w:val="00C80A15"/>
    <w:rsid w:val="00CA238B"/>
    <w:rsid w:val="00CB563B"/>
    <w:rsid w:val="00CC1C0E"/>
    <w:rsid w:val="00CD58B2"/>
    <w:rsid w:val="00CF5465"/>
    <w:rsid w:val="00D02317"/>
    <w:rsid w:val="00D223D1"/>
    <w:rsid w:val="00D34D28"/>
    <w:rsid w:val="00D5265E"/>
    <w:rsid w:val="00D679CD"/>
    <w:rsid w:val="00DA313F"/>
    <w:rsid w:val="00DB66B7"/>
    <w:rsid w:val="00DC30A0"/>
    <w:rsid w:val="00E03AF5"/>
    <w:rsid w:val="00EA1FE8"/>
    <w:rsid w:val="00EC4C9A"/>
    <w:rsid w:val="00F00FD4"/>
    <w:rsid w:val="00F23903"/>
    <w:rsid w:val="00F33B8A"/>
    <w:rsid w:val="00F36662"/>
    <w:rsid w:val="00F52549"/>
    <w:rsid w:val="00F679F8"/>
    <w:rsid w:val="00F77E28"/>
    <w:rsid w:val="00F848F8"/>
    <w:rsid w:val="00F87050"/>
    <w:rsid w:val="00F91ECB"/>
    <w:rsid w:val="00F93763"/>
    <w:rsid w:val="00FB441C"/>
    <w:rsid w:val="00FC095C"/>
    <w:rsid w:val="00FD61D7"/>
    <w:rsid w:val="00FE6C6F"/>
    <w:rsid w:val="00F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527D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27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WEdEaFLaaOYGsaCnPTNHE7_yf4ho-KuR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588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60</cp:revision>
  <cp:lastPrinted>2024-06-06T16:26:00Z</cp:lastPrinted>
  <dcterms:created xsi:type="dcterms:W3CDTF">2025-05-31T14:10:00Z</dcterms:created>
  <dcterms:modified xsi:type="dcterms:W3CDTF">2025-11-12T00:09:00Z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